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16" w:rsidRDefault="002E51B5" w:rsidP="005D1B4A">
      <w:r>
        <w:rPr>
          <w:noProof/>
          <w:lang w:eastAsia="es-ES"/>
        </w:rPr>
        <w:drawing>
          <wp:inline distT="0" distB="0" distL="0" distR="0">
            <wp:extent cx="1925084" cy="1371600"/>
            <wp:effectExtent l="0" t="0" r="0" b="0"/>
            <wp:docPr id="1" name="0 Imagen" descr="LOGO-APA-tra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A-trazado.png"/>
                    <pic:cNvPicPr/>
                  </pic:nvPicPr>
                  <pic:blipFill>
                    <a:blip r:embed="rId6" cstate="print"/>
                    <a:stretch>
                      <a:fillRect/>
                    </a:stretch>
                  </pic:blipFill>
                  <pic:spPr>
                    <a:xfrm>
                      <a:off x="0" y="0"/>
                      <a:ext cx="1929271" cy="1374583"/>
                    </a:xfrm>
                    <a:prstGeom prst="rect">
                      <a:avLst/>
                    </a:prstGeom>
                  </pic:spPr>
                </pic:pic>
              </a:graphicData>
            </a:graphic>
          </wp:inline>
        </w:drawing>
      </w:r>
    </w:p>
    <w:p w:rsidR="002F12A3" w:rsidRPr="002F12A3" w:rsidRDefault="002F12A3" w:rsidP="005D1B4A">
      <w:pPr>
        <w:rPr>
          <w:rFonts w:ascii="Times New Roman" w:hAnsi="Times New Roman" w:cs="Times New Roman"/>
          <w:sz w:val="28"/>
          <w:szCs w:val="28"/>
        </w:rPr>
      </w:pP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Estimados socios y socias:</w:t>
      </w: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 xml:space="preserve">El próximo </w:t>
      </w:r>
      <w:r w:rsidR="00EE15C4">
        <w:rPr>
          <w:rFonts w:ascii="Arial Narrow" w:hAnsi="Arial Narrow" w:cstheme="minorHAnsi"/>
          <w:b/>
          <w:sz w:val="24"/>
          <w:szCs w:val="24"/>
        </w:rPr>
        <w:t>16</w:t>
      </w:r>
      <w:r w:rsidR="00C85F55" w:rsidRPr="00EE15C4">
        <w:rPr>
          <w:rFonts w:ascii="Arial Narrow" w:hAnsi="Arial Narrow" w:cstheme="minorHAnsi"/>
          <w:b/>
          <w:sz w:val="24"/>
          <w:szCs w:val="24"/>
        </w:rPr>
        <w:t xml:space="preserve"> </w:t>
      </w:r>
      <w:r w:rsidRPr="00EE15C4">
        <w:rPr>
          <w:rFonts w:ascii="Arial Narrow" w:hAnsi="Arial Narrow" w:cstheme="minorHAnsi"/>
          <w:b/>
          <w:sz w:val="24"/>
          <w:szCs w:val="24"/>
        </w:rPr>
        <w:t>de Octubre</w:t>
      </w:r>
      <w:r w:rsidRPr="00EE15C4">
        <w:rPr>
          <w:rFonts w:ascii="Arial Narrow" w:hAnsi="Arial Narrow" w:cstheme="minorHAnsi"/>
          <w:sz w:val="24"/>
          <w:szCs w:val="24"/>
        </w:rPr>
        <w:t>, a las 17</w:t>
      </w:r>
      <w:r w:rsidR="00C85F55" w:rsidRPr="00EE15C4">
        <w:rPr>
          <w:rFonts w:ascii="Arial Narrow" w:hAnsi="Arial Narrow" w:cstheme="minorHAnsi"/>
          <w:sz w:val="24"/>
          <w:szCs w:val="24"/>
        </w:rPr>
        <w:t>:</w:t>
      </w:r>
      <w:r w:rsidRPr="00EE15C4">
        <w:rPr>
          <w:rFonts w:ascii="Arial Narrow" w:hAnsi="Arial Narrow" w:cstheme="minorHAnsi"/>
          <w:sz w:val="24"/>
          <w:szCs w:val="24"/>
        </w:rPr>
        <w:t>15 en primera convocatoria y 17</w:t>
      </w:r>
      <w:r w:rsidR="00C85F55" w:rsidRPr="00EE15C4">
        <w:rPr>
          <w:rFonts w:ascii="Arial Narrow" w:hAnsi="Arial Narrow" w:cstheme="minorHAnsi"/>
          <w:sz w:val="24"/>
          <w:szCs w:val="24"/>
        </w:rPr>
        <w:t>:</w:t>
      </w:r>
      <w:r w:rsidRPr="00EE15C4">
        <w:rPr>
          <w:rFonts w:ascii="Arial Narrow" w:hAnsi="Arial Narrow" w:cstheme="minorHAnsi"/>
          <w:sz w:val="24"/>
          <w:szCs w:val="24"/>
        </w:rPr>
        <w:t xml:space="preserve">30 en segunda, se va a celebrar la </w:t>
      </w:r>
      <w:r w:rsidRPr="00EE15C4">
        <w:rPr>
          <w:rFonts w:ascii="Arial Narrow" w:hAnsi="Arial Narrow" w:cstheme="minorHAnsi"/>
          <w:b/>
          <w:sz w:val="24"/>
          <w:szCs w:val="24"/>
        </w:rPr>
        <w:t>Asamblea General Ordinaria</w:t>
      </w:r>
      <w:r w:rsidRPr="00EE15C4">
        <w:rPr>
          <w:rFonts w:ascii="Arial Narrow" w:hAnsi="Arial Narrow" w:cstheme="minorHAnsi"/>
          <w:sz w:val="24"/>
          <w:szCs w:val="24"/>
        </w:rPr>
        <w:t>,</w:t>
      </w:r>
      <w:r w:rsidR="00E423AF" w:rsidRPr="00EE15C4">
        <w:rPr>
          <w:rFonts w:ascii="Arial Narrow" w:hAnsi="Arial Narrow" w:cstheme="minorHAnsi"/>
          <w:sz w:val="24"/>
          <w:szCs w:val="24"/>
        </w:rPr>
        <w:t xml:space="preserve"> que tendrá lugar en la Sala </w:t>
      </w:r>
      <w:r w:rsidR="00C85F55" w:rsidRPr="00EE15C4">
        <w:rPr>
          <w:rFonts w:ascii="Arial Narrow" w:hAnsi="Arial Narrow" w:cstheme="minorHAnsi"/>
          <w:sz w:val="24"/>
          <w:szCs w:val="24"/>
        </w:rPr>
        <w:t>de Usos Múltiples</w:t>
      </w:r>
      <w:r w:rsidR="00E423AF" w:rsidRPr="00EE15C4">
        <w:rPr>
          <w:rFonts w:ascii="Arial Narrow" w:hAnsi="Arial Narrow" w:cstheme="minorHAnsi"/>
          <w:sz w:val="24"/>
          <w:szCs w:val="24"/>
        </w:rPr>
        <w:t xml:space="preserve"> del Colegio,</w:t>
      </w:r>
      <w:r w:rsidRPr="00EE15C4">
        <w:rPr>
          <w:rFonts w:ascii="Arial Narrow" w:hAnsi="Arial Narrow" w:cstheme="minorHAnsi"/>
          <w:sz w:val="24"/>
          <w:szCs w:val="24"/>
        </w:rPr>
        <w:t xml:space="preserve"> a la cual estáis todos invitados.</w:t>
      </w:r>
      <w:bookmarkStart w:id="0" w:name="_GoBack"/>
      <w:bookmarkEnd w:id="0"/>
    </w:p>
    <w:p w:rsidR="002F12A3" w:rsidRPr="00EE15C4" w:rsidRDefault="002F12A3" w:rsidP="002F12A3">
      <w:pPr>
        <w:ind w:firstLine="708"/>
        <w:jc w:val="both"/>
        <w:rPr>
          <w:rFonts w:ascii="Arial Narrow" w:hAnsi="Arial Narrow" w:cstheme="minorHAnsi"/>
          <w:sz w:val="24"/>
          <w:szCs w:val="24"/>
        </w:rPr>
      </w:pP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El orden del día que hay es el siguiente:</w:t>
      </w: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 Resumen de la gestión del pasado curso escolar.</w:t>
      </w: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 Aprobación de las cuentas del ejercicio 201</w:t>
      </w:r>
      <w:r w:rsidR="00C85F55" w:rsidRPr="00EE15C4">
        <w:rPr>
          <w:rFonts w:ascii="Arial Narrow" w:hAnsi="Arial Narrow" w:cstheme="minorHAnsi"/>
          <w:sz w:val="24"/>
          <w:szCs w:val="24"/>
        </w:rPr>
        <w:t>7</w:t>
      </w:r>
      <w:r w:rsidRPr="00EE15C4">
        <w:rPr>
          <w:rFonts w:ascii="Arial Narrow" w:hAnsi="Arial Narrow" w:cstheme="minorHAnsi"/>
          <w:sz w:val="24"/>
          <w:szCs w:val="24"/>
        </w:rPr>
        <w:t>/201</w:t>
      </w:r>
      <w:r w:rsidR="00C85F55" w:rsidRPr="00EE15C4">
        <w:rPr>
          <w:rFonts w:ascii="Arial Narrow" w:hAnsi="Arial Narrow" w:cstheme="minorHAnsi"/>
          <w:sz w:val="24"/>
          <w:szCs w:val="24"/>
        </w:rPr>
        <w:t>8</w:t>
      </w:r>
      <w:r w:rsidRPr="00EE15C4">
        <w:rPr>
          <w:rFonts w:ascii="Arial Narrow" w:hAnsi="Arial Narrow" w:cstheme="minorHAnsi"/>
          <w:sz w:val="24"/>
          <w:szCs w:val="24"/>
        </w:rPr>
        <w:t>.</w:t>
      </w: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 Aprobación del presupuesto para el curso 201</w:t>
      </w:r>
      <w:r w:rsidR="00C85F55" w:rsidRPr="00EE15C4">
        <w:rPr>
          <w:rFonts w:ascii="Arial Narrow" w:hAnsi="Arial Narrow" w:cstheme="minorHAnsi"/>
          <w:sz w:val="24"/>
          <w:szCs w:val="24"/>
        </w:rPr>
        <w:t>8</w:t>
      </w:r>
      <w:r w:rsidRPr="00EE15C4">
        <w:rPr>
          <w:rFonts w:ascii="Arial Narrow" w:hAnsi="Arial Narrow" w:cstheme="minorHAnsi"/>
          <w:sz w:val="24"/>
          <w:szCs w:val="24"/>
        </w:rPr>
        <w:t>/201</w:t>
      </w:r>
      <w:r w:rsidR="00C85F55" w:rsidRPr="00EE15C4">
        <w:rPr>
          <w:rFonts w:ascii="Arial Narrow" w:hAnsi="Arial Narrow" w:cstheme="minorHAnsi"/>
          <w:sz w:val="24"/>
          <w:szCs w:val="24"/>
        </w:rPr>
        <w:t>9</w:t>
      </w:r>
      <w:r w:rsidRPr="00EE15C4">
        <w:rPr>
          <w:rFonts w:ascii="Arial Narrow" w:hAnsi="Arial Narrow" w:cstheme="minorHAnsi"/>
          <w:sz w:val="24"/>
          <w:szCs w:val="24"/>
        </w:rPr>
        <w:t>.</w:t>
      </w: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 Otros asuntos.</w:t>
      </w: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 Ruegos y preguntas.</w:t>
      </w:r>
    </w:p>
    <w:p w:rsidR="002F12A3" w:rsidRPr="00EE15C4" w:rsidRDefault="002F12A3" w:rsidP="002F12A3">
      <w:pPr>
        <w:jc w:val="both"/>
        <w:rPr>
          <w:rFonts w:ascii="Arial Narrow" w:hAnsi="Arial Narrow" w:cstheme="minorHAnsi"/>
          <w:sz w:val="24"/>
          <w:szCs w:val="24"/>
        </w:rPr>
      </w:pPr>
    </w:p>
    <w:p w:rsidR="002F12A3" w:rsidRPr="00EE15C4" w:rsidRDefault="002F12A3" w:rsidP="002F12A3">
      <w:pPr>
        <w:jc w:val="both"/>
        <w:rPr>
          <w:rFonts w:ascii="Arial Narrow" w:hAnsi="Arial Narrow" w:cstheme="minorHAnsi"/>
          <w:sz w:val="24"/>
          <w:szCs w:val="24"/>
        </w:rPr>
      </w:pPr>
      <w:r w:rsidRPr="00EE15C4">
        <w:rPr>
          <w:rFonts w:ascii="Arial Narrow" w:hAnsi="Arial Narrow" w:cstheme="minorHAnsi"/>
          <w:sz w:val="24"/>
          <w:szCs w:val="24"/>
        </w:rPr>
        <w:tab/>
        <w:t xml:space="preserve">La Asociación es algo de todos vosotros; todos tenemos la responsabilidad de comprometernos con ella, en la medida de las posibilidades de cada uno. Es de vital importancia para la propia subsistencia de la misma que socios nuevos vayáis incorporándoos en la gestión de la misma. </w:t>
      </w: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Por ello, animamos a todos aquellos que podáis disponer de algo de vuestro tiempo para que se lo dediquéis a este ilusionante proyecto que, como antes os hemos dicho, será lo que vosotros queráis que sea.</w:t>
      </w:r>
    </w:p>
    <w:p w:rsidR="002F12A3" w:rsidRPr="00EE15C4" w:rsidRDefault="002F12A3" w:rsidP="002F12A3">
      <w:pPr>
        <w:ind w:firstLine="708"/>
        <w:jc w:val="both"/>
        <w:rPr>
          <w:rFonts w:ascii="Arial Narrow" w:hAnsi="Arial Narrow" w:cstheme="minorHAnsi"/>
          <w:sz w:val="24"/>
          <w:szCs w:val="24"/>
        </w:rPr>
      </w:pPr>
      <w:r w:rsidRPr="00EE15C4">
        <w:rPr>
          <w:rFonts w:ascii="Arial Narrow" w:hAnsi="Arial Narrow" w:cstheme="minorHAnsi"/>
          <w:sz w:val="24"/>
          <w:szCs w:val="24"/>
        </w:rPr>
        <w:t>Un saludo</w:t>
      </w:r>
    </w:p>
    <w:p w:rsidR="002F12A3" w:rsidRPr="00EE15C4" w:rsidRDefault="002F12A3" w:rsidP="002F12A3">
      <w:pPr>
        <w:ind w:firstLine="708"/>
        <w:jc w:val="both"/>
        <w:rPr>
          <w:rFonts w:ascii="Arial Narrow" w:hAnsi="Arial Narrow" w:cstheme="minorHAnsi"/>
          <w:sz w:val="24"/>
          <w:szCs w:val="24"/>
        </w:rPr>
      </w:pPr>
    </w:p>
    <w:p w:rsidR="002F12A3" w:rsidRPr="00EE15C4" w:rsidRDefault="002F12A3" w:rsidP="002F12A3">
      <w:pPr>
        <w:ind w:firstLine="708"/>
        <w:jc w:val="right"/>
        <w:rPr>
          <w:rFonts w:ascii="Arial Narrow" w:hAnsi="Arial Narrow" w:cstheme="minorHAnsi"/>
          <w:sz w:val="24"/>
          <w:szCs w:val="24"/>
        </w:rPr>
      </w:pPr>
      <w:r w:rsidRPr="00EE15C4">
        <w:rPr>
          <w:rFonts w:ascii="Arial Narrow" w:hAnsi="Arial Narrow" w:cstheme="minorHAnsi"/>
          <w:sz w:val="24"/>
          <w:szCs w:val="24"/>
        </w:rPr>
        <w:t>La Junta Directiva</w:t>
      </w:r>
    </w:p>
    <w:p w:rsidR="002F12A3" w:rsidRPr="00EE15C4" w:rsidRDefault="008A14FB" w:rsidP="005D1B4A">
      <w:pPr>
        <w:rPr>
          <w:rFonts w:ascii="Arial Narrow" w:hAnsi="Arial Narrow" w:cstheme="minorHAnsi"/>
          <w:sz w:val="24"/>
          <w:szCs w:val="24"/>
        </w:rPr>
      </w:pPr>
      <w:r w:rsidRPr="00EE15C4">
        <w:rPr>
          <w:rFonts w:ascii="Arial Narrow" w:hAnsi="Arial Narrow" w:cstheme="minorHAnsi"/>
          <w:sz w:val="24"/>
          <w:szCs w:val="24"/>
        </w:rPr>
        <w:t>P.D. Todo aquel que lo necesite, tiene el servicio de Guardería del Colegio gratis mediante el procedimiento habitual.</w:t>
      </w:r>
    </w:p>
    <w:sectPr w:rsidR="002F12A3" w:rsidRPr="00EE15C4" w:rsidSect="009358C3">
      <w:pgSz w:w="11906" w:h="16838"/>
      <w:pgMar w:top="709"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2DE3"/>
    <w:multiLevelType w:val="multilevel"/>
    <w:tmpl w:val="2108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B5"/>
    <w:rsid w:val="002E51B5"/>
    <w:rsid w:val="002F12A3"/>
    <w:rsid w:val="005733A1"/>
    <w:rsid w:val="005D1B4A"/>
    <w:rsid w:val="00624D68"/>
    <w:rsid w:val="006275D3"/>
    <w:rsid w:val="008A14FB"/>
    <w:rsid w:val="009358C3"/>
    <w:rsid w:val="00A336AF"/>
    <w:rsid w:val="00A8781E"/>
    <w:rsid w:val="00AD3390"/>
    <w:rsid w:val="00BB3E2A"/>
    <w:rsid w:val="00C64A16"/>
    <w:rsid w:val="00C85F55"/>
    <w:rsid w:val="00C978D5"/>
    <w:rsid w:val="00E423AF"/>
    <w:rsid w:val="00ED25B4"/>
    <w:rsid w:val="00EE1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1B5"/>
    <w:rPr>
      <w:rFonts w:ascii="Tahoma" w:hAnsi="Tahoma" w:cs="Tahoma"/>
      <w:sz w:val="16"/>
      <w:szCs w:val="16"/>
    </w:rPr>
  </w:style>
  <w:style w:type="paragraph" w:styleId="NormalWeb">
    <w:name w:val="Normal (Web)"/>
    <w:basedOn w:val="Normal"/>
    <w:uiPriority w:val="99"/>
    <w:semiHidden/>
    <w:unhideWhenUsed/>
    <w:rsid w:val="00624D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4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1B5"/>
    <w:rPr>
      <w:rFonts w:ascii="Tahoma" w:hAnsi="Tahoma" w:cs="Tahoma"/>
      <w:sz w:val="16"/>
      <w:szCs w:val="16"/>
    </w:rPr>
  </w:style>
  <w:style w:type="paragraph" w:styleId="NormalWeb">
    <w:name w:val="Normal (Web)"/>
    <w:basedOn w:val="Normal"/>
    <w:uiPriority w:val="99"/>
    <w:semiHidden/>
    <w:unhideWhenUsed/>
    <w:rsid w:val="00624D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4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67924">
      <w:bodyDiv w:val="1"/>
      <w:marLeft w:val="0"/>
      <w:marRight w:val="0"/>
      <w:marTop w:val="0"/>
      <w:marBottom w:val="0"/>
      <w:divBdr>
        <w:top w:val="none" w:sz="0" w:space="0" w:color="auto"/>
        <w:left w:val="none" w:sz="0" w:space="0" w:color="auto"/>
        <w:bottom w:val="none" w:sz="0" w:space="0" w:color="auto"/>
        <w:right w:val="none" w:sz="0" w:space="0" w:color="auto"/>
      </w:divBdr>
      <w:divsChild>
        <w:div w:id="1520580004">
          <w:marLeft w:val="0"/>
          <w:marRight w:val="0"/>
          <w:marTop w:val="0"/>
          <w:marBottom w:val="0"/>
          <w:divBdr>
            <w:top w:val="none" w:sz="0" w:space="0" w:color="auto"/>
            <w:left w:val="none" w:sz="0" w:space="0" w:color="auto"/>
            <w:bottom w:val="none" w:sz="0" w:space="0" w:color="auto"/>
            <w:right w:val="none" w:sz="0" w:space="0" w:color="auto"/>
          </w:divBdr>
        </w:div>
        <w:div w:id="2123986349">
          <w:marLeft w:val="0"/>
          <w:marRight w:val="0"/>
          <w:marTop w:val="0"/>
          <w:marBottom w:val="0"/>
          <w:divBdr>
            <w:top w:val="none" w:sz="0" w:space="0" w:color="auto"/>
            <w:left w:val="none" w:sz="0" w:space="0" w:color="auto"/>
            <w:bottom w:val="none" w:sz="0" w:space="0" w:color="auto"/>
            <w:right w:val="none" w:sz="0" w:space="0" w:color="auto"/>
          </w:divBdr>
        </w:div>
        <w:div w:id="128209027">
          <w:marLeft w:val="0"/>
          <w:marRight w:val="0"/>
          <w:marTop w:val="0"/>
          <w:marBottom w:val="0"/>
          <w:divBdr>
            <w:top w:val="none" w:sz="0" w:space="0" w:color="auto"/>
            <w:left w:val="none" w:sz="0" w:space="0" w:color="auto"/>
            <w:bottom w:val="none" w:sz="0" w:space="0" w:color="auto"/>
            <w:right w:val="none" w:sz="0" w:space="0" w:color="auto"/>
          </w:divBdr>
        </w:div>
        <w:div w:id="1352798386">
          <w:marLeft w:val="0"/>
          <w:marRight w:val="0"/>
          <w:marTop w:val="0"/>
          <w:marBottom w:val="0"/>
          <w:divBdr>
            <w:top w:val="none" w:sz="0" w:space="0" w:color="auto"/>
            <w:left w:val="none" w:sz="0" w:space="0" w:color="auto"/>
            <w:bottom w:val="none" w:sz="0" w:space="0" w:color="auto"/>
            <w:right w:val="none" w:sz="0" w:space="0" w:color="auto"/>
          </w:divBdr>
        </w:div>
        <w:div w:id="1988851490">
          <w:marLeft w:val="0"/>
          <w:marRight w:val="0"/>
          <w:marTop w:val="0"/>
          <w:marBottom w:val="0"/>
          <w:divBdr>
            <w:top w:val="none" w:sz="0" w:space="0" w:color="auto"/>
            <w:left w:val="none" w:sz="0" w:space="0" w:color="auto"/>
            <w:bottom w:val="none" w:sz="0" w:space="0" w:color="auto"/>
            <w:right w:val="none" w:sz="0" w:space="0" w:color="auto"/>
          </w:divBdr>
        </w:div>
        <w:div w:id="38823451">
          <w:marLeft w:val="0"/>
          <w:marRight w:val="0"/>
          <w:marTop w:val="0"/>
          <w:marBottom w:val="0"/>
          <w:divBdr>
            <w:top w:val="none" w:sz="0" w:space="0" w:color="auto"/>
            <w:left w:val="none" w:sz="0" w:space="0" w:color="auto"/>
            <w:bottom w:val="none" w:sz="0" w:space="0" w:color="auto"/>
            <w:right w:val="none" w:sz="0" w:space="0" w:color="auto"/>
          </w:divBdr>
        </w:div>
        <w:div w:id="1250769605">
          <w:marLeft w:val="0"/>
          <w:marRight w:val="0"/>
          <w:marTop w:val="0"/>
          <w:marBottom w:val="0"/>
          <w:divBdr>
            <w:top w:val="none" w:sz="0" w:space="0" w:color="auto"/>
            <w:left w:val="none" w:sz="0" w:space="0" w:color="auto"/>
            <w:bottom w:val="none" w:sz="0" w:space="0" w:color="auto"/>
            <w:right w:val="none" w:sz="0" w:space="0" w:color="auto"/>
          </w:divBdr>
        </w:div>
        <w:div w:id="1070347998">
          <w:marLeft w:val="0"/>
          <w:marRight w:val="0"/>
          <w:marTop w:val="0"/>
          <w:marBottom w:val="0"/>
          <w:divBdr>
            <w:top w:val="none" w:sz="0" w:space="0" w:color="auto"/>
            <w:left w:val="none" w:sz="0" w:space="0" w:color="auto"/>
            <w:bottom w:val="none" w:sz="0" w:space="0" w:color="auto"/>
            <w:right w:val="none" w:sz="0" w:space="0" w:color="auto"/>
          </w:divBdr>
        </w:div>
        <w:div w:id="1859926428">
          <w:marLeft w:val="0"/>
          <w:marRight w:val="0"/>
          <w:marTop w:val="0"/>
          <w:marBottom w:val="0"/>
          <w:divBdr>
            <w:top w:val="none" w:sz="0" w:space="0" w:color="auto"/>
            <w:left w:val="none" w:sz="0" w:space="0" w:color="auto"/>
            <w:bottom w:val="none" w:sz="0" w:space="0" w:color="auto"/>
            <w:right w:val="none" w:sz="0" w:space="0" w:color="auto"/>
          </w:divBdr>
        </w:div>
        <w:div w:id="483355049">
          <w:marLeft w:val="0"/>
          <w:marRight w:val="0"/>
          <w:marTop w:val="0"/>
          <w:marBottom w:val="0"/>
          <w:divBdr>
            <w:top w:val="none" w:sz="0" w:space="0" w:color="auto"/>
            <w:left w:val="none" w:sz="0" w:space="0" w:color="auto"/>
            <w:bottom w:val="none" w:sz="0" w:space="0" w:color="auto"/>
            <w:right w:val="none" w:sz="0" w:space="0" w:color="auto"/>
          </w:divBdr>
        </w:div>
        <w:div w:id="270748431">
          <w:marLeft w:val="0"/>
          <w:marRight w:val="0"/>
          <w:marTop w:val="0"/>
          <w:marBottom w:val="0"/>
          <w:divBdr>
            <w:top w:val="none" w:sz="0" w:space="0" w:color="auto"/>
            <w:left w:val="none" w:sz="0" w:space="0" w:color="auto"/>
            <w:bottom w:val="none" w:sz="0" w:space="0" w:color="auto"/>
            <w:right w:val="none" w:sz="0" w:space="0" w:color="auto"/>
          </w:divBdr>
        </w:div>
      </w:divsChild>
    </w:div>
    <w:div w:id="8403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PINILLAS 17</dc:creator>
  <cp:lastModifiedBy>GISS</cp:lastModifiedBy>
  <cp:revision>11</cp:revision>
  <cp:lastPrinted>2016-05-05T21:49:00Z</cp:lastPrinted>
  <dcterms:created xsi:type="dcterms:W3CDTF">2016-09-21T17:41:00Z</dcterms:created>
  <dcterms:modified xsi:type="dcterms:W3CDTF">2018-09-28T08:33:00Z</dcterms:modified>
</cp:coreProperties>
</file>